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E95" w:rsidRPr="001228F5" w:rsidRDefault="008E0E95" w:rsidP="008E0E95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bookmarkStart w:id="0" w:name="_GoBack"/>
      <w:r w:rsidRPr="001228F5">
        <w:rPr>
          <w:sz w:val="28"/>
          <w:szCs w:val="28"/>
          <w:lang w:val="uk-UA"/>
        </w:rPr>
        <w:t>Звіт про виконання програм облаштування фізичної доступності туристичної інфраструктури у Чернігівській області станом на 2024 рік</w:t>
      </w:r>
    </w:p>
    <w:p w:rsidR="008E0E95" w:rsidRPr="001228F5" w:rsidRDefault="008E0E95" w:rsidP="0070593F">
      <w:pPr>
        <w:pStyle w:val="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8E0E95" w:rsidRPr="001228F5" w:rsidRDefault="008E0E95" w:rsidP="00705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28F5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розпорядження обласної військової адміністрації від 27 квітня 2023 року №205 «Про затвердження обласного плану заходів на 2023-2024 роки з реалізації Національної стратегії із створення </w:t>
      </w:r>
      <w:proofErr w:type="spellStart"/>
      <w:r w:rsidRPr="001228F5">
        <w:rPr>
          <w:rFonts w:ascii="Times New Roman" w:hAnsi="Times New Roman" w:cs="Times New Roman"/>
          <w:sz w:val="28"/>
          <w:szCs w:val="28"/>
          <w:lang w:val="uk-UA"/>
        </w:rPr>
        <w:t>безбар’єрного</w:t>
      </w:r>
      <w:proofErr w:type="spellEnd"/>
      <w:r w:rsidRPr="001228F5">
        <w:rPr>
          <w:rFonts w:ascii="Times New Roman" w:hAnsi="Times New Roman" w:cs="Times New Roman"/>
          <w:sz w:val="28"/>
          <w:szCs w:val="28"/>
          <w:lang w:val="uk-UA"/>
        </w:rPr>
        <w:t xml:space="preserve"> простору в Україні на період до 2030 року» Департаментом культури і туризму, національностей та релігій проведено збір інформації щодо виконання програм облаштування фізичної доступності туристичної інфраструктури у Чернігівській області станом на 2024 рік</w:t>
      </w:r>
      <w:r w:rsidR="00F23BAE" w:rsidRPr="001228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593F" w:rsidRPr="001228F5" w:rsidRDefault="008E0E95" w:rsidP="007059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28F5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 у співпраці з районними державними адміністраціями провели </w:t>
      </w:r>
      <w:r w:rsidR="00DF6414" w:rsidRPr="001228F5">
        <w:rPr>
          <w:rFonts w:ascii="Times New Roman" w:hAnsi="Times New Roman" w:cs="Times New Roman"/>
          <w:sz w:val="28"/>
          <w:szCs w:val="28"/>
          <w:lang w:val="uk-UA"/>
        </w:rPr>
        <w:t xml:space="preserve">збір інформації </w:t>
      </w:r>
      <w:r w:rsidRPr="001228F5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70593F" w:rsidRPr="001228F5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програм облаштування фізичної доступності туристичної інфраструктури </w:t>
      </w:r>
      <w:r w:rsidRPr="001228F5">
        <w:rPr>
          <w:rFonts w:ascii="Times New Roman" w:hAnsi="Times New Roman" w:cs="Times New Roman"/>
          <w:sz w:val="28"/>
          <w:szCs w:val="28"/>
          <w:lang w:val="uk-UA"/>
        </w:rPr>
        <w:t>на території Чернігівської області (які надали відпо</w:t>
      </w:r>
      <w:r w:rsidR="0070593F" w:rsidRPr="001228F5">
        <w:rPr>
          <w:rFonts w:ascii="Times New Roman" w:hAnsi="Times New Roman" w:cs="Times New Roman"/>
          <w:sz w:val="28"/>
          <w:szCs w:val="28"/>
          <w:lang w:val="uk-UA"/>
        </w:rPr>
        <w:t>відну інформацію станом на 20</w:t>
      </w:r>
      <w:r w:rsidRPr="001228F5">
        <w:rPr>
          <w:rFonts w:ascii="Times New Roman" w:hAnsi="Times New Roman" w:cs="Times New Roman"/>
          <w:sz w:val="28"/>
          <w:szCs w:val="28"/>
          <w:lang w:val="uk-UA"/>
        </w:rPr>
        <w:t xml:space="preserve">.10.2024 р.).  </w:t>
      </w:r>
      <w:r w:rsidRPr="001228F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0593F" w:rsidRPr="001228F5" w:rsidRDefault="0033389F" w:rsidP="0070593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28F5">
        <w:rPr>
          <w:rFonts w:ascii="Times New Roman" w:hAnsi="Times New Roman" w:cs="Times New Roman"/>
          <w:sz w:val="28"/>
          <w:szCs w:val="28"/>
          <w:lang w:val="uk-UA"/>
        </w:rPr>
        <w:t>За результатами аналізу повідомляємо, що н</w:t>
      </w:r>
      <w:r w:rsidR="008E0E95" w:rsidRPr="001228F5">
        <w:rPr>
          <w:rFonts w:ascii="Times New Roman" w:hAnsi="Times New Roman" w:cs="Times New Roman"/>
          <w:sz w:val="28"/>
          <w:szCs w:val="28"/>
          <w:lang w:val="uk-UA"/>
        </w:rPr>
        <w:t>а території Чернігівської області відсутні програми облаштування фізичної доступності туристичної інфраструктури у Чернігівській області станом на 2024 рік</w:t>
      </w:r>
      <w:r w:rsidR="0070593F" w:rsidRPr="001228F5">
        <w:rPr>
          <w:rFonts w:ascii="Times New Roman" w:hAnsi="Times New Roman" w:cs="Times New Roman"/>
          <w:sz w:val="28"/>
          <w:szCs w:val="28"/>
          <w:lang w:val="uk-UA"/>
        </w:rPr>
        <w:t xml:space="preserve">. Однак, наявні регіональні плани заходів із впровадження </w:t>
      </w:r>
      <w:proofErr w:type="spellStart"/>
      <w:r w:rsidR="0070593F" w:rsidRPr="001228F5">
        <w:rPr>
          <w:rFonts w:ascii="Times New Roman" w:hAnsi="Times New Roman" w:cs="Times New Roman"/>
          <w:sz w:val="28"/>
          <w:szCs w:val="28"/>
          <w:lang w:val="uk-UA"/>
        </w:rPr>
        <w:t>безбар’єрного</w:t>
      </w:r>
      <w:proofErr w:type="spellEnd"/>
      <w:r w:rsidR="0070593F" w:rsidRPr="001228F5">
        <w:rPr>
          <w:rFonts w:ascii="Times New Roman" w:hAnsi="Times New Roman" w:cs="Times New Roman"/>
          <w:sz w:val="28"/>
          <w:szCs w:val="28"/>
          <w:lang w:val="uk-UA"/>
        </w:rPr>
        <w:t xml:space="preserve"> простору в туристичній галузі.</w:t>
      </w:r>
    </w:p>
    <w:p w:rsidR="0070593F" w:rsidRPr="001228F5" w:rsidRDefault="0070593F" w:rsidP="0070593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593F" w:rsidRPr="001228F5" w:rsidRDefault="0070593F" w:rsidP="007059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2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</w:p>
    <w:sectPr w:rsidR="0070593F" w:rsidRPr="001228F5" w:rsidSect="00AE3D1C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95"/>
    <w:rsid w:val="001228F5"/>
    <w:rsid w:val="00235458"/>
    <w:rsid w:val="0033389F"/>
    <w:rsid w:val="0070593F"/>
    <w:rsid w:val="008E0E95"/>
    <w:rsid w:val="00AE3D1C"/>
    <w:rsid w:val="00C04092"/>
    <w:rsid w:val="00DF6414"/>
    <w:rsid w:val="00F2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A5480-D618-4E4B-B463-36CC6464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95"/>
  </w:style>
  <w:style w:type="paragraph" w:styleId="2">
    <w:name w:val="heading 2"/>
    <w:basedOn w:val="a"/>
    <w:link w:val="20"/>
    <w:uiPriority w:val="9"/>
    <w:qFormat/>
    <w:rsid w:val="008E0E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0E95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2024-10-30T07:46:00Z</dcterms:created>
  <dcterms:modified xsi:type="dcterms:W3CDTF">2024-10-30T07:47:00Z</dcterms:modified>
</cp:coreProperties>
</file>